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F1" w:rsidRPr="00190107" w:rsidRDefault="00464BF1" w:rsidP="00464BF1">
      <w:pPr>
        <w:spacing w:after="0" w:line="240" w:lineRule="auto"/>
        <w:ind w:right="113"/>
        <w:jc w:val="right"/>
        <w:rPr>
          <w:rFonts w:ascii="Book Antiqua" w:hAnsi="Book Antiqua"/>
          <w:sz w:val="20"/>
          <w:szCs w:val="20"/>
        </w:rPr>
      </w:pPr>
      <w:bookmarkStart w:id="0" w:name="_GoBack"/>
      <w:bookmarkEnd w:id="0"/>
      <w:proofErr w:type="spellStart"/>
      <w:r w:rsidRPr="00190107">
        <w:rPr>
          <w:rFonts w:ascii="Book Antiqua" w:hAnsi="Book Antiqua"/>
          <w:b/>
          <w:bCs/>
          <w:sz w:val="20"/>
          <w:szCs w:val="20"/>
        </w:rPr>
        <w:t>All</w:t>
      </w:r>
      <w:proofErr w:type="spellEnd"/>
      <w:r w:rsidRPr="00190107">
        <w:rPr>
          <w:rFonts w:ascii="Book Antiqua" w:hAnsi="Book Antiqua"/>
          <w:b/>
          <w:bCs/>
          <w:sz w:val="20"/>
          <w:szCs w:val="20"/>
        </w:rPr>
        <w:t xml:space="preserve">. C) </w:t>
      </w:r>
    </w:p>
    <w:p w:rsidR="00464BF1" w:rsidRPr="00190107" w:rsidRDefault="00464BF1" w:rsidP="00464BF1">
      <w:pPr>
        <w:pStyle w:val="Default"/>
        <w:rPr>
          <w:rFonts w:ascii="Book Antiqua" w:hAnsi="Book Antiqua"/>
          <w:b/>
          <w:bCs/>
          <w:sz w:val="20"/>
          <w:szCs w:val="20"/>
        </w:rPr>
      </w:pPr>
    </w:p>
    <w:p w:rsidR="00464BF1" w:rsidRDefault="00464BF1" w:rsidP="00464BF1">
      <w:pPr>
        <w:pStyle w:val="Default"/>
        <w:jc w:val="center"/>
        <w:rPr>
          <w:rFonts w:ascii="Book Antiqua" w:hAnsi="Book Antiqua"/>
          <w:b/>
          <w:bCs/>
          <w:sz w:val="20"/>
          <w:szCs w:val="20"/>
        </w:rPr>
      </w:pPr>
    </w:p>
    <w:p w:rsidR="00464BF1" w:rsidRDefault="00464BF1" w:rsidP="00464BF1">
      <w:pPr>
        <w:pStyle w:val="Default"/>
        <w:jc w:val="center"/>
        <w:rPr>
          <w:rFonts w:ascii="Book Antiqua" w:hAnsi="Book Antiqua"/>
          <w:b/>
          <w:bCs/>
          <w:sz w:val="20"/>
          <w:szCs w:val="20"/>
        </w:rPr>
      </w:pPr>
      <w:r w:rsidRPr="00190107">
        <w:rPr>
          <w:rFonts w:ascii="Book Antiqua" w:hAnsi="Book Antiqua"/>
          <w:b/>
          <w:bCs/>
          <w:sz w:val="20"/>
          <w:szCs w:val="20"/>
        </w:rPr>
        <w:t xml:space="preserve">Informativa ai sensi dell’art. 13 Regolamento UE 2016/679 </w:t>
      </w:r>
    </w:p>
    <w:p w:rsidR="00464BF1" w:rsidRPr="00190107" w:rsidRDefault="00464BF1" w:rsidP="00464BF1">
      <w:pPr>
        <w:pStyle w:val="Default"/>
        <w:jc w:val="center"/>
        <w:rPr>
          <w:rFonts w:ascii="Book Antiqua" w:hAnsi="Book Antiqua"/>
          <w:sz w:val="20"/>
          <w:szCs w:val="20"/>
        </w:rPr>
      </w:pPr>
      <w:r w:rsidRPr="00190107">
        <w:rPr>
          <w:rFonts w:ascii="Book Antiqua" w:hAnsi="Book Antiqua"/>
          <w:b/>
          <w:bCs/>
          <w:sz w:val="20"/>
          <w:szCs w:val="20"/>
        </w:rPr>
        <w:t>(Regolamento Generale sulla Protezione dei Dati) per il trattamento di dati e documenti</w:t>
      </w:r>
    </w:p>
    <w:p w:rsidR="00464BF1" w:rsidRPr="00190107" w:rsidRDefault="00464BF1" w:rsidP="00464BF1">
      <w:pPr>
        <w:pStyle w:val="Default"/>
        <w:rPr>
          <w:rFonts w:ascii="Book Antiqua" w:hAnsi="Book Antiqua"/>
          <w:sz w:val="20"/>
          <w:szCs w:val="20"/>
        </w:rPr>
      </w:pPr>
    </w:p>
    <w:p w:rsidR="00464BF1" w:rsidRPr="00190107" w:rsidRDefault="00464BF1" w:rsidP="00464BF1">
      <w:pPr>
        <w:pStyle w:val="Default"/>
        <w:jc w:val="both"/>
        <w:rPr>
          <w:rFonts w:ascii="Book Antiqua" w:hAnsi="Book Antiqua"/>
          <w:sz w:val="20"/>
          <w:szCs w:val="20"/>
        </w:rPr>
      </w:pPr>
      <w:r w:rsidRPr="00190107">
        <w:rPr>
          <w:rFonts w:ascii="Book Antiqua" w:hAnsi="Book Antiqua"/>
          <w:sz w:val="20"/>
          <w:szCs w:val="20"/>
        </w:rPr>
        <w:t xml:space="preserve">La informiamo che i dati raccolti saranno trattati ai sensi della normativa vigente in tema di protezione dei dati personali con finalità di selezione del Revisore dei conti dell’Azienda Speciale </w:t>
      </w:r>
      <w:r>
        <w:rPr>
          <w:rFonts w:ascii="Book Antiqua" w:hAnsi="Book Antiqua"/>
          <w:sz w:val="20"/>
          <w:szCs w:val="20"/>
        </w:rPr>
        <w:t>“</w:t>
      </w:r>
      <w:r w:rsidRPr="00832D29">
        <w:rPr>
          <w:rFonts w:ascii="Book Antiqua" w:hAnsi="Book Antiqua"/>
          <w:i/>
          <w:sz w:val="20"/>
          <w:szCs w:val="20"/>
        </w:rPr>
        <w:t>Distretto Regio di Caserta C01</w:t>
      </w:r>
      <w:r>
        <w:rPr>
          <w:rFonts w:ascii="Book Antiqua" w:hAnsi="Book Antiqua"/>
          <w:sz w:val="20"/>
          <w:szCs w:val="20"/>
        </w:rPr>
        <w:t>”</w:t>
      </w:r>
      <w:r w:rsidRPr="00190107">
        <w:rPr>
          <w:rFonts w:ascii="Book Antiqua" w:hAnsi="Book Antiqua"/>
          <w:sz w:val="20"/>
          <w:szCs w:val="20"/>
        </w:rPr>
        <w:t xml:space="preserve"> a cui si riferisce il presente </w:t>
      </w:r>
      <w:r>
        <w:rPr>
          <w:rFonts w:ascii="Book Antiqua" w:hAnsi="Book Antiqua"/>
          <w:sz w:val="20"/>
          <w:szCs w:val="20"/>
        </w:rPr>
        <w:t>avviso</w:t>
      </w:r>
      <w:r w:rsidRPr="00190107">
        <w:rPr>
          <w:rFonts w:ascii="Book Antiqua" w:hAnsi="Book Antiqua"/>
          <w:sz w:val="20"/>
          <w:szCs w:val="20"/>
        </w:rPr>
        <w:t xml:space="preserve">, ai sensi dell’art. 6 par. 1 </w:t>
      </w:r>
      <w:proofErr w:type="spellStart"/>
      <w:r w:rsidRPr="00190107">
        <w:rPr>
          <w:rFonts w:ascii="Book Antiqua" w:hAnsi="Book Antiqua"/>
          <w:sz w:val="20"/>
          <w:szCs w:val="20"/>
        </w:rPr>
        <w:t>lett</w:t>
      </w:r>
      <w:proofErr w:type="spellEnd"/>
      <w:r w:rsidRPr="00190107">
        <w:rPr>
          <w:rFonts w:ascii="Book Antiqua" w:hAnsi="Book Antiqua"/>
          <w:sz w:val="20"/>
          <w:szCs w:val="20"/>
        </w:rPr>
        <w:t xml:space="preserve">. b) del Regolamento UE 679/2016. </w:t>
      </w:r>
    </w:p>
    <w:p w:rsidR="00464BF1" w:rsidRPr="00190107" w:rsidRDefault="00464BF1" w:rsidP="00464BF1">
      <w:pPr>
        <w:pStyle w:val="Default"/>
        <w:jc w:val="both"/>
        <w:rPr>
          <w:rFonts w:ascii="Book Antiqua" w:hAnsi="Book Antiqua"/>
          <w:sz w:val="20"/>
          <w:szCs w:val="20"/>
        </w:rPr>
      </w:pPr>
      <w:r w:rsidRPr="00190107">
        <w:rPr>
          <w:rFonts w:ascii="Book Antiqua" w:hAnsi="Book Antiqua"/>
          <w:sz w:val="20"/>
          <w:szCs w:val="20"/>
        </w:rPr>
        <w:t xml:space="preserve">I dati forniti dai candidati saranno comunicati al personale coinvolto nel procedimento per gli adempimenti di competenza. Gli stessi saranno trattati anche successivamente all’eventuale instaurazione del rapporto per le finalità inerenti la gestione del rapporto medesimo. Potranno essere trattati da soggetti pubblici e privati per attività strumentali alle finalità indicate. Saranno inoltre comunicati a soggetti pubblici per l’osservanza di obblighi di legge, sempre nel rispetto della normativa vigente in tema di protezione dei dati personali. Non è previsto il trasferimento di dati in un paese terzo. </w:t>
      </w:r>
    </w:p>
    <w:p w:rsidR="00464BF1" w:rsidRPr="00190107" w:rsidRDefault="00464BF1" w:rsidP="00464BF1">
      <w:pPr>
        <w:pStyle w:val="Default"/>
        <w:jc w:val="both"/>
        <w:rPr>
          <w:rFonts w:ascii="Book Antiqua" w:hAnsi="Book Antiqua"/>
          <w:sz w:val="20"/>
          <w:szCs w:val="20"/>
        </w:rPr>
      </w:pPr>
      <w:r w:rsidRPr="00190107">
        <w:rPr>
          <w:rFonts w:ascii="Book Antiqua" w:hAnsi="Book Antiqua"/>
          <w:sz w:val="20"/>
          <w:szCs w:val="20"/>
        </w:rPr>
        <w:t xml:space="preserve">Il presente trattamento non contempla alcun processo decisionale automatizzato, compresa la </w:t>
      </w:r>
      <w:proofErr w:type="spellStart"/>
      <w:r w:rsidRPr="00190107">
        <w:rPr>
          <w:rFonts w:ascii="Book Antiqua" w:hAnsi="Book Antiqua"/>
          <w:sz w:val="20"/>
          <w:szCs w:val="20"/>
        </w:rPr>
        <w:t>profilazione</w:t>
      </w:r>
      <w:proofErr w:type="spellEnd"/>
      <w:r w:rsidRPr="00190107">
        <w:rPr>
          <w:rFonts w:ascii="Book Antiqua" w:hAnsi="Book Antiqua"/>
          <w:sz w:val="20"/>
          <w:szCs w:val="20"/>
        </w:rPr>
        <w:t xml:space="preserve">, di cui all’articolo 22, paragrafi 1 e 4, del Regolamento UE n. 679/2016. </w:t>
      </w:r>
    </w:p>
    <w:p w:rsidR="00464BF1" w:rsidRPr="00190107" w:rsidRDefault="00464BF1" w:rsidP="00464BF1">
      <w:pPr>
        <w:pStyle w:val="Default"/>
        <w:jc w:val="both"/>
        <w:rPr>
          <w:rFonts w:ascii="Book Antiqua" w:hAnsi="Book Antiqua"/>
          <w:sz w:val="20"/>
          <w:szCs w:val="20"/>
        </w:rPr>
      </w:pPr>
      <w:r w:rsidRPr="00190107">
        <w:rPr>
          <w:rFonts w:ascii="Book Antiqua" w:hAnsi="Book Antiqua"/>
          <w:sz w:val="20"/>
          <w:szCs w:val="20"/>
        </w:rPr>
        <w:t xml:space="preserve">Il conferimento di tali dati è obbligatorio ai fini della valutazione dei requisiti di partecipazione, pena l’esclusione dal procedimento di selezione. </w:t>
      </w:r>
    </w:p>
    <w:p w:rsidR="00464BF1" w:rsidRPr="00190107" w:rsidRDefault="00464BF1" w:rsidP="00464BF1">
      <w:pPr>
        <w:pStyle w:val="Default"/>
        <w:jc w:val="both"/>
        <w:rPr>
          <w:rFonts w:ascii="Book Antiqua" w:hAnsi="Book Antiqua"/>
          <w:sz w:val="20"/>
          <w:szCs w:val="20"/>
        </w:rPr>
      </w:pPr>
      <w:r w:rsidRPr="00190107">
        <w:rPr>
          <w:rFonts w:ascii="Book Antiqua" w:hAnsi="Book Antiqua"/>
          <w:sz w:val="20"/>
          <w:szCs w:val="20"/>
        </w:rPr>
        <w:t xml:space="preserve">I dati saranno conservati per il tempo necessario a perseguire le finalità indicate e nel rispetto degli obblighi di legge correlati. </w:t>
      </w:r>
    </w:p>
    <w:p w:rsidR="00464BF1" w:rsidRPr="00190107" w:rsidRDefault="00464BF1" w:rsidP="00464BF1">
      <w:pPr>
        <w:pStyle w:val="Default"/>
        <w:jc w:val="both"/>
        <w:rPr>
          <w:rFonts w:ascii="Book Antiqua" w:hAnsi="Book Antiqua"/>
          <w:sz w:val="20"/>
          <w:szCs w:val="20"/>
        </w:rPr>
      </w:pPr>
      <w:r w:rsidRPr="00190107">
        <w:rPr>
          <w:rFonts w:ascii="Book Antiqua" w:hAnsi="Book Antiqua"/>
          <w:sz w:val="20"/>
          <w:szCs w:val="20"/>
        </w:rPr>
        <w:t xml:space="preserve">Il candidato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rsidR="00464BF1" w:rsidRPr="00190107" w:rsidRDefault="00464BF1" w:rsidP="00464BF1">
      <w:pPr>
        <w:pStyle w:val="Default"/>
        <w:jc w:val="both"/>
        <w:rPr>
          <w:rFonts w:ascii="Book Antiqua" w:hAnsi="Book Antiqua"/>
          <w:i/>
          <w:sz w:val="20"/>
          <w:szCs w:val="20"/>
        </w:rPr>
      </w:pPr>
      <w:r w:rsidRPr="00190107">
        <w:rPr>
          <w:rFonts w:ascii="Book Antiqua" w:hAnsi="Book Antiqua"/>
          <w:sz w:val="20"/>
          <w:szCs w:val="20"/>
        </w:rPr>
        <w:t xml:space="preserve">Il Titolare del trattamento dei dati è </w:t>
      </w:r>
      <w:r>
        <w:rPr>
          <w:rFonts w:ascii="Book Antiqua" w:hAnsi="Book Antiqua"/>
          <w:sz w:val="20"/>
          <w:szCs w:val="20"/>
        </w:rPr>
        <w:t>l’AZIENDA SPECIALE CONSORTILE “</w:t>
      </w:r>
      <w:r w:rsidRPr="00190107">
        <w:rPr>
          <w:rFonts w:ascii="Book Antiqua" w:hAnsi="Book Antiqua"/>
          <w:i/>
          <w:sz w:val="20"/>
          <w:szCs w:val="20"/>
        </w:rPr>
        <w:t>DISTRETTO REGIO DI CA</w:t>
      </w:r>
      <w:r>
        <w:rPr>
          <w:rFonts w:ascii="Book Antiqua" w:hAnsi="Book Antiqua"/>
          <w:i/>
          <w:sz w:val="20"/>
          <w:szCs w:val="20"/>
        </w:rPr>
        <w:t>S</w:t>
      </w:r>
      <w:r w:rsidRPr="00190107">
        <w:rPr>
          <w:rFonts w:ascii="Book Antiqua" w:hAnsi="Book Antiqua"/>
          <w:i/>
          <w:sz w:val="20"/>
          <w:szCs w:val="20"/>
        </w:rPr>
        <w:t>ERTA C01</w:t>
      </w:r>
      <w:r>
        <w:rPr>
          <w:rFonts w:ascii="Book Antiqua" w:hAnsi="Book Antiqua"/>
          <w:i/>
          <w:sz w:val="20"/>
          <w:szCs w:val="20"/>
        </w:rPr>
        <w:t>”.</w:t>
      </w:r>
    </w:p>
    <w:p w:rsidR="00464BF1" w:rsidRPr="00190107" w:rsidRDefault="00464BF1" w:rsidP="00464BF1">
      <w:pPr>
        <w:pStyle w:val="Default"/>
        <w:jc w:val="both"/>
        <w:rPr>
          <w:rFonts w:ascii="Book Antiqua" w:hAnsi="Book Antiqua"/>
          <w:sz w:val="20"/>
          <w:szCs w:val="20"/>
        </w:rPr>
      </w:pPr>
      <w:r w:rsidRPr="00190107">
        <w:rPr>
          <w:rFonts w:ascii="Book Antiqua" w:hAnsi="Book Antiqua"/>
          <w:sz w:val="20"/>
          <w:szCs w:val="20"/>
        </w:rPr>
        <w:t xml:space="preserve">Il candidato ha diritto di proporre reclamo all’Autorità Garante per la protezione dei dati personali qualora ne ravvisi la necessità. </w:t>
      </w:r>
    </w:p>
    <w:p w:rsidR="00464BF1" w:rsidRDefault="00464BF1" w:rsidP="00464BF1">
      <w:pPr>
        <w:pStyle w:val="Default"/>
        <w:jc w:val="both"/>
        <w:rPr>
          <w:rFonts w:ascii="Book Antiqua" w:hAnsi="Book Antiqua"/>
          <w:sz w:val="20"/>
          <w:szCs w:val="20"/>
        </w:rPr>
      </w:pPr>
    </w:p>
    <w:p w:rsidR="00464BF1" w:rsidRPr="00190107" w:rsidRDefault="00464BF1" w:rsidP="00464BF1">
      <w:pPr>
        <w:pStyle w:val="Default"/>
        <w:jc w:val="both"/>
        <w:rPr>
          <w:rFonts w:ascii="Book Antiqua" w:hAnsi="Book Antiqua"/>
          <w:sz w:val="20"/>
          <w:szCs w:val="20"/>
        </w:rPr>
      </w:pPr>
      <w:r>
        <w:rPr>
          <w:rFonts w:ascii="Book Antiqua" w:hAnsi="Book Antiqua"/>
          <w:sz w:val="20"/>
          <w:szCs w:val="20"/>
        </w:rPr>
        <w:t>Li</w:t>
      </w:r>
      <w:r w:rsidRPr="00190107">
        <w:rPr>
          <w:rFonts w:ascii="Book Antiqua" w:hAnsi="Book Antiqua"/>
          <w:sz w:val="20"/>
          <w:szCs w:val="20"/>
        </w:rPr>
        <w:t xml:space="preserve"> </w:t>
      </w:r>
      <w:r>
        <w:rPr>
          <w:rFonts w:ascii="Book Antiqua" w:hAnsi="Book Antiqua"/>
          <w:sz w:val="20"/>
          <w:szCs w:val="20"/>
        </w:rPr>
        <w:t>__________________________</w:t>
      </w:r>
    </w:p>
    <w:p w:rsidR="00464BF1" w:rsidRDefault="00464BF1" w:rsidP="00464BF1">
      <w:pPr>
        <w:spacing w:after="0" w:line="240" w:lineRule="auto"/>
        <w:ind w:right="113"/>
        <w:jc w:val="right"/>
        <w:rPr>
          <w:rFonts w:ascii="Book Antiqua" w:hAnsi="Book Antiqua"/>
          <w:sz w:val="20"/>
          <w:szCs w:val="20"/>
        </w:rPr>
      </w:pPr>
    </w:p>
    <w:p w:rsidR="00464BF1" w:rsidRDefault="00464BF1" w:rsidP="00464BF1">
      <w:pPr>
        <w:spacing w:after="0" w:line="240" w:lineRule="auto"/>
        <w:ind w:right="113"/>
        <w:jc w:val="right"/>
        <w:rPr>
          <w:rFonts w:ascii="Book Antiqua" w:hAnsi="Book Antiqua"/>
          <w:sz w:val="20"/>
          <w:szCs w:val="20"/>
        </w:rPr>
      </w:pPr>
      <w:r w:rsidRPr="00190107">
        <w:rPr>
          <w:rFonts w:ascii="Book Antiqua" w:hAnsi="Book Antiqua"/>
          <w:sz w:val="20"/>
          <w:szCs w:val="20"/>
        </w:rPr>
        <w:t>Firma per esteso e leggibile per presa visione</w:t>
      </w:r>
    </w:p>
    <w:p w:rsidR="00464BF1" w:rsidRPr="00190107" w:rsidRDefault="00464BF1" w:rsidP="00464BF1">
      <w:pPr>
        <w:spacing w:after="0" w:line="240" w:lineRule="auto"/>
        <w:ind w:right="113"/>
        <w:jc w:val="right"/>
        <w:rPr>
          <w:rFonts w:ascii="Book Antiqua" w:eastAsia="Times New Roman" w:hAnsi="Book Antiqua" w:cs="Calibri"/>
          <w:bCs/>
          <w:sz w:val="20"/>
          <w:szCs w:val="20"/>
          <w:lang w:eastAsia="it-IT"/>
        </w:rPr>
      </w:pPr>
      <w:r>
        <w:rPr>
          <w:rFonts w:ascii="Book Antiqua" w:hAnsi="Book Antiqua"/>
          <w:sz w:val="20"/>
          <w:szCs w:val="20"/>
        </w:rPr>
        <w:t>________________________________________</w:t>
      </w:r>
    </w:p>
    <w:p w:rsidR="00464BF1" w:rsidRPr="00190107" w:rsidRDefault="00464BF1" w:rsidP="00464BF1">
      <w:pPr>
        <w:spacing w:after="0" w:line="240" w:lineRule="auto"/>
        <w:ind w:right="113"/>
        <w:jc w:val="both"/>
        <w:rPr>
          <w:rFonts w:ascii="Book Antiqua" w:eastAsia="Times New Roman" w:hAnsi="Book Antiqua" w:cs="Calibri"/>
          <w:bCs/>
          <w:sz w:val="20"/>
          <w:szCs w:val="20"/>
          <w:lang w:eastAsia="it-IT"/>
        </w:rPr>
      </w:pPr>
      <w:r w:rsidRPr="00190107">
        <w:rPr>
          <w:rFonts w:ascii="Book Antiqua" w:eastAsia="Times New Roman" w:hAnsi="Book Antiqua" w:cs="Calibri"/>
          <w:bCs/>
          <w:sz w:val="20"/>
          <w:szCs w:val="20"/>
          <w:lang w:eastAsia="it-IT"/>
        </w:rPr>
        <w:t xml:space="preserve">                                                                           </w:t>
      </w:r>
    </w:p>
    <w:p w:rsidR="00464BF1" w:rsidRDefault="00464BF1" w:rsidP="00464BF1"/>
    <w:p w:rsidR="00D2278F" w:rsidRDefault="00D2278F"/>
    <w:sectPr w:rsidR="00D2278F">
      <w:headerReference w:type="default" r:id="rId6"/>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88" w:rsidRDefault="00427688">
      <w:pPr>
        <w:spacing w:after="0" w:line="240" w:lineRule="auto"/>
      </w:pPr>
      <w:r>
        <w:separator/>
      </w:r>
    </w:p>
  </w:endnote>
  <w:endnote w:type="continuationSeparator" w:id="0">
    <w:p w:rsidR="00427688" w:rsidRDefault="0042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10" w:rsidRDefault="00427688" w:rsidP="00B07910">
    <w:pPr>
      <w:pStyle w:val="Pidipa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EA" w:rsidRDefault="00427688" w:rsidP="00B07910">
    <w:pPr>
      <w:pStyle w:val="Pidipagina"/>
      <w:jc w:val="center"/>
      <w:rPr>
        <w:b/>
        <w:sz w:val="16"/>
        <w:szCs w:val="16"/>
      </w:rPr>
    </w:pPr>
  </w:p>
  <w:p w:rsidR="00B07910" w:rsidRPr="00E061EA" w:rsidRDefault="00464BF1" w:rsidP="00B07910">
    <w:pPr>
      <w:pStyle w:val="Pidipagina"/>
      <w:jc w:val="center"/>
      <w:rPr>
        <w:b/>
        <w:sz w:val="16"/>
        <w:szCs w:val="16"/>
      </w:rPr>
    </w:pPr>
    <w:r w:rsidRPr="00E061EA">
      <w:rPr>
        <w:b/>
        <w:sz w:val="16"/>
        <w:szCs w:val="16"/>
      </w:rPr>
      <w:t>AZIENDA SPECIALE CONSORTILE “DISTRETTO REGIO CASERTA C01”</w:t>
    </w:r>
  </w:p>
  <w:p w:rsidR="00B07910" w:rsidRPr="00E061EA" w:rsidRDefault="00464BF1" w:rsidP="00B07910">
    <w:pPr>
      <w:pStyle w:val="Pidipagina"/>
      <w:jc w:val="center"/>
      <w:rPr>
        <w:sz w:val="16"/>
        <w:szCs w:val="16"/>
      </w:rPr>
    </w:pPr>
    <w:r w:rsidRPr="00E061EA">
      <w:rPr>
        <w:sz w:val="16"/>
        <w:szCs w:val="16"/>
      </w:rPr>
      <w:t xml:space="preserve">Sede Legale c/o Comune di Caserta </w:t>
    </w:r>
  </w:p>
  <w:p w:rsidR="00B07910" w:rsidRPr="00E061EA" w:rsidRDefault="00464BF1" w:rsidP="00B07910">
    <w:pPr>
      <w:pStyle w:val="Pidipagina"/>
      <w:jc w:val="center"/>
      <w:rPr>
        <w:sz w:val="16"/>
        <w:szCs w:val="16"/>
      </w:rPr>
    </w:pPr>
    <w:r w:rsidRPr="00E061EA">
      <w:rPr>
        <w:sz w:val="16"/>
        <w:szCs w:val="16"/>
      </w:rPr>
      <w:t>C.F. P. IVA 04697910612</w:t>
    </w:r>
  </w:p>
  <w:p w:rsidR="00D87B99" w:rsidRPr="00E061EA" w:rsidRDefault="00464BF1" w:rsidP="00B07910">
    <w:pPr>
      <w:pStyle w:val="Pidipagina"/>
      <w:jc w:val="center"/>
      <w:rPr>
        <w:sz w:val="16"/>
        <w:szCs w:val="16"/>
      </w:rPr>
    </w:pPr>
    <w:proofErr w:type="spellStart"/>
    <w:r w:rsidRPr="00E061EA">
      <w:rPr>
        <w:sz w:val="16"/>
        <w:szCs w:val="16"/>
      </w:rPr>
      <w:t>Pec</w:t>
    </w:r>
    <w:proofErr w:type="spellEnd"/>
    <w:r w:rsidRPr="00E061EA">
      <w:rPr>
        <w:sz w:val="16"/>
        <w:szCs w:val="16"/>
      </w:rPr>
      <w:t>: distrettoregiocaserta@pec.it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88" w:rsidRDefault="00427688">
      <w:pPr>
        <w:spacing w:after="0" w:line="240" w:lineRule="auto"/>
      </w:pPr>
      <w:r>
        <w:separator/>
      </w:r>
    </w:p>
  </w:footnote>
  <w:footnote w:type="continuationSeparator" w:id="0">
    <w:p w:rsidR="00427688" w:rsidRDefault="0042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10" w:rsidRDefault="00464BF1" w:rsidP="00B07910">
    <w:pPr>
      <w:pStyle w:val="Intestazione"/>
      <w:jc w:val="center"/>
    </w:pPr>
    <w:r>
      <w:rPr>
        <w:noProof/>
        <w:lang w:eastAsia="it-IT"/>
      </w:rPr>
      <w:drawing>
        <wp:inline distT="0" distB="0" distL="0" distR="0">
          <wp:extent cx="4848225" cy="1276350"/>
          <wp:effectExtent l="0" t="0" r="9525" b="0"/>
          <wp:docPr id="1" name="Immagine 1" descr="LOGO - DISTRETTO REGIO DI CASERTA C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DISTRETTO REGIO DI CASERTA C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225" cy="1276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F1"/>
    <w:rsid w:val="00025BD5"/>
    <w:rsid w:val="00427688"/>
    <w:rsid w:val="00464BF1"/>
    <w:rsid w:val="00D2278F"/>
    <w:rsid w:val="00E23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69755-2F06-410B-8A19-8AA09C1F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4B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4B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4BF1"/>
  </w:style>
  <w:style w:type="paragraph" w:styleId="Pidipagina">
    <w:name w:val="footer"/>
    <w:basedOn w:val="Normale"/>
    <w:link w:val="PidipaginaCarattere"/>
    <w:uiPriority w:val="99"/>
    <w:unhideWhenUsed/>
    <w:rsid w:val="00464B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4BF1"/>
  </w:style>
  <w:style w:type="paragraph" w:customStyle="1" w:styleId="Default">
    <w:name w:val="Default"/>
    <w:rsid w:val="00464B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Viola</dc:creator>
  <cp:keywords/>
  <dc:description/>
  <cp:lastModifiedBy>Maria Paola Natale</cp:lastModifiedBy>
  <cp:revision>2</cp:revision>
  <dcterms:created xsi:type="dcterms:W3CDTF">2024-10-02T08:16:00Z</dcterms:created>
  <dcterms:modified xsi:type="dcterms:W3CDTF">2024-10-02T08:16:00Z</dcterms:modified>
</cp:coreProperties>
</file>